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FCB" w:rsidRPr="00172FCB" w:rsidRDefault="00172FCB" w:rsidP="00172FCB">
      <w:pPr>
        <w:spacing w:line="240" w:lineRule="exact"/>
        <w:ind w:left="7080"/>
        <w:jc w:val="right"/>
        <w:rPr>
          <w:rFonts w:ascii="Times New Roman" w:hAnsi="Times New Roman"/>
          <w:b/>
          <w:sz w:val="24"/>
          <w:szCs w:val="24"/>
        </w:rPr>
      </w:pPr>
      <w:r w:rsidRPr="00172FCB">
        <w:rPr>
          <w:rFonts w:ascii="Times New Roman" w:hAnsi="Times New Roman"/>
          <w:b/>
          <w:sz w:val="24"/>
          <w:szCs w:val="24"/>
        </w:rPr>
        <w:t>Приложение 7</w:t>
      </w:r>
    </w:p>
    <w:p w:rsidR="00172FCB" w:rsidRPr="00172FCB" w:rsidRDefault="00172FCB" w:rsidP="00172FCB">
      <w:pPr>
        <w:spacing w:line="240" w:lineRule="exact"/>
        <w:ind w:left="2124"/>
        <w:jc w:val="right"/>
        <w:rPr>
          <w:rFonts w:ascii="Times New Roman" w:hAnsi="Times New Roman"/>
          <w:sz w:val="24"/>
          <w:szCs w:val="24"/>
        </w:rPr>
      </w:pPr>
      <w:r w:rsidRPr="00172FCB">
        <w:rPr>
          <w:rFonts w:ascii="Times New Roman" w:hAnsi="Times New Roman"/>
          <w:sz w:val="24"/>
          <w:szCs w:val="24"/>
        </w:rPr>
        <w:t>к решению «Об исполнении бюджета</w:t>
      </w:r>
    </w:p>
    <w:p w:rsidR="00172FCB" w:rsidRPr="00172FCB" w:rsidRDefault="00172FCB" w:rsidP="00172FCB">
      <w:pPr>
        <w:spacing w:line="240" w:lineRule="exact"/>
        <w:ind w:left="2124"/>
        <w:jc w:val="right"/>
        <w:rPr>
          <w:rFonts w:ascii="Times New Roman" w:hAnsi="Times New Roman"/>
          <w:sz w:val="24"/>
          <w:szCs w:val="24"/>
        </w:rPr>
      </w:pPr>
      <w:r w:rsidRPr="00172FCB">
        <w:rPr>
          <w:rFonts w:ascii="Times New Roman" w:hAnsi="Times New Roman"/>
          <w:sz w:val="24"/>
          <w:szCs w:val="24"/>
        </w:rPr>
        <w:t>Валдайского городского поселения</w:t>
      </w:r>
    </w:p>
    <w:p w:rsidR="00172FCB" w:rsidRPr="00172FCB" w:rsidRDefault="00172FCB" w:rsidP="00172FCB">
      <w:pPr>
        <w:spacing w:line="240" w:lineRule="exact"/>
        <w:ind w:left="2124"/>
        <w:jc w:val="right"/>
        <w:rPr>
          <w:rFonts w:ascii="Times New Roman" w:hAnsi="Times New Roman"/>
          <w:sz w:val="24"/>
          <w:szCs w:val="24"/>
        </w:rPr>
      </w:pPr>
      <w:r w:rsidRPr="00172FCB">
        <w:rPr>
          <w:rFonts w:ascii="Times New Roman" w:hAnsi="Times New Roman"/>
          <w:sz w:val="24"/>
          <w:szCs w:val="24"/>
        </w:rPr>
        <w:t>за 2024 год»</w:t>
      </w:r>
    </w:p>
    <w:p w:rsidR="00172FCB" w:rsidRPr="00172FCB" w:rsidRDefault="00172FCB" w:rsidP="00172FCB">
      <w:pPr>
        <w:spacing w:line="240" w:lineRule="auto"/>
        <w:ind w:left="0"/>
        <w:jc w:val="righ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172F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 </w:t>
      </w:r>
      <w:r w:rsidR="00F65C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</w:t>
      </w:r>
      <w:r w:rsidR="005D6C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.05.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2025</w:t>
      </w:r>
      <w:r w:rsidRPr="00172F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№ </w:t>
      </w:r>
      <w:r w:rsidR="005D6C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257</w:t>
      </w:r>
    </w:p>
    <w:p w:rsidR="00172FCB" w:rsidRPr="008C5652" w:rsidRDefault="00172FCB" w:rsidP="00172FCB">
      <w:pPr>
        <w:spacing w:line="240" w:lineRule="exact"/>
        <w:ind w:left="2124"/>
        <w:jc w:val="right"/>
        <w:rPr>
          <w:rFonts w:ascii="Arial" w:hAnsi="Arial" w:cs="Arial"/>
          <w:sz w:val="24"/>
          <w:szCs w:val="24"/>
        </w:rPr>
      </w:pPr>
    </w:p>
    <w:p w:rsidR="00172FCB" w:rsidRPr="00172FCB" w:rsidRDefault="00172FCB" w:rsidP="00172FCB">
      <w:pPr>
        <w:spacing w:line="240" w:lineRule="exact"/>
        <w:ind w:left="0"/>
        <w:rPr>
          <w:rFonts w:ascii="Times New Roman" w:hAnsi="Times New Roman"/>
          <w:b/>
          <w:sz w:val="28"/>
          <w:szCs w:val="28"/>
        </w:rPr>
      </w:pPr>
      <w:r w:rsidRPr="00172FCB">
        <w:rPr>
          <w:rFonts w:ascii="Times New Roman" w:hAnsi="Times New Roman"/>
          <w:b/>
          <w:sz w:val="28"/>
          <w:szCs w:val="28"/>
        </w:rPr>
        <w:t>Сведения о численности муниципальных служащих, работников муниципальных учреждений и фактические расходы на оплату их труда по Валдайскому городскому поселению за 2024 год</w:t>
      </w:r>
    </w:p>
    <w:p w:rsidR="00172FCB" w:rsidRPr="00172FCB" w:rsidRDefault="00172FCB" w:rsidP="00172FCB">
      <w:pPr>
        <w:spacing w:line="240" w:lineRule="exact"/>
        <w:ind w:left="0"/>
        <w:jc w:val="lef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60"/>
        <w:gridCol w:w="2348"/>
        <w:gridCol w:w="2543"/>
        <w:gridCol w:w="2120"/>
      </w:tblGrid>
      <w:tr w:rsidR="00172FCB" w:rsidRPr="00172FCB" w:rsidTr="00FC208B">
        <w:tc>
          <w:tcPr>
            <w:tcW w:w="2569" w:type="dxa"/>
            <w:vAlign w:val="center"/>
          </w:tcPr>
          <w:p w:rsidR="00172FCB" w:rsidRPr="00172FCB" w:rsidRDefault="00172FCB" w:rsidP="00FC208B">
            <w:pPr>
              <w:spacing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72FCB">
              <w:rPr>
                <w:rFonts w:ascii="Times New Roman" w:hAnsi="Times New Roman"/>
                <w:b/>
                <w:sz w:val="24"/>
                <w:szCs w:val="24"/>
              </w:rPr>
              <w:t xml:space="preserve">Численность муниципальных служащих </w:t>
            </w:r>
          </w:p>
        </w:tc>
        <w:tc>
          <w:tcPr>
            <w:tcW w:w="2359" w:type="dxa"/>
            <w:vAlign w:val="center"/>
          </w:tcPr>
          <w:p w:rsidR="00172FCB" w:rsidRPr="00172FCB" w:rsidRDefault="00172FCB" w:rsidP="00FC208B">
            <w:pPr>
              <w:spacing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72FCB">
              <w:rPr>
                <w:rFonts w:ascii="Times New Roman" w:hAnsi="Times New Roman"/>
                <w:b/>
                <w:sz w:val="24"/>
                <w:szCs w:val="24"/>
              </w:rPr>
              <w:t>Фактические расходы на оплату труда, тыс. руб.</w:t>
            </w:r>
          </w:p>
        </w:tc>
        <w:tc>
          <w:tcPr>
            <w:tcW w:w="2551" w:type="dxa"/>
            <w:vAlign w:val="center"/>
          </w:tcPr>
          <w:p w:rsidR="00172FCB" w:rsidRPr="00172FCB" w:rsidRDefault="00172FCB" w:rsidP="00FC208B">
            <w:pPr>
              <w:spacing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72FCB">
              <w:rPr>
                <w:rFonts w:ascii="Times New Roman" w:hAnsi="Times New Roman"/>
                <w:b/>
                <w:sz w:val="24"/>
                <w:szCs w:val="24"/>
              </w:rPr>
              <w:t>Численность работников муниципальных учреждений</w:t>
            </w:r>
          </w:p>
        </w:tc>
        <w:tc>
          <w:tcPr>
            <w:tcW w:w="2127" w:type="dxa"/>
            <w:vAlign w:val="center"/>
          </w:tcPr>
          <w:p w:rsidR="00172FCB" w:rsidRPr="00172FCB" w:rsidRDefault="00172FCB" w:rsidP="00FC208B">
            <w:pPr>
              <w:spacing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72FCB">
              <w:rPr>
                <w:rFonts w:ascii="Times New Roman" w:hAnsi="Times New Roman"/>
                <w:b/>
                <w:sz w:val="24"/>
                <w:szCs w:val="24"/>
              </w:rPr>
              <w:t>Фактические расходы на оплату труда, тыс. руб.</w:t>
            </w:r>
          </w:p>
        </w:tc>
      </w:tr>
      <w:tr w:rsidR="00172FCB" w:rsidRPr="00172FCB" w:rsidTr="00FC208B">
        <w:trPr>
          <w:trHeight w:val="663"/>
        </w:trPr>
        <w:tc>
          <w:tcPr>
            <w:tcW w:w="2569" w:type="dxa"/>
            <w:vAlign w:val="center"/>
          </w:tcPr>
          <w:p w:rsidR="00172FCB" w:rsidRPr="00172FCB" w:rsidRDefault="00172FCB" w:rsidP="00FC208B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72FC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59" w:type="dxa"/>
            <w:vAlign w:val="center"/>
          </w:tcPr>
          <w:p w:rsidR="00172FCB" w:rsidRPr="00172FCB" w:rsidRDefault="00172FCB" w:rsidP="00FC208B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72FC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51" w:type="dxa"/>
            <w:vAlign w:val="center"/>
          </w:tcPr>
          <w:p w:rsidR="00172FCB" w:rsidRPr="00172FCB" w:rsidRDefault="00172FCB" w:rsidP="00FC208B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72FC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27" w:type="dxa"/>
            <w:vAlign w:val="center"/>
          </w:tcPr>
          <w:p w:rsidR="00172FCB" w:rsidRPr="00172FCB" w:rsidRDefault="00172FCB" w:rsidP="00FC208B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72FCB">
              <w:rPr>
                <w:rFonts w:ascii="Times New Roman" w:hAnsi="Times New Roman"/>
                <w:sz w:val="24"/>
                <w:szCs w:val="24"/>
              </w:rPr>
              <w:t>10440,04</w:t>
            </w:r>
          </w:p>
        </w:tc>
      </w:tr>
    </w:tbl>
    <w:p w:rsidR="007136BB" w:rsidRDefault="00F65C82"/>
    <w:sectPr w:rsidR="007136BB" w:rsidSect="004E6B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72FCB"/>
    <w:rsid w:val="00015F28"/>
    <w:rsid w:val="00172FCB"/>
    <w:rsid w:val="00241772"/>
    <w:rsid w:val="004B007E"/>
    <w:rsid w:val="004C6B78"/>
    <w:rsid w:val="004E6BA2"/>
    <w:rsid w:val="005D6C00"/>
    <w:rsid w:val="008542DD"/>
    <w:rsid w:val="00B5352D"/>
    <w:rsid w:val="00F65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FCB"/>
    <w:pPr>
      <w:spacing w:line="240" w:lineRule="atLeast"/>
      <w:ind w:left="3969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411</Characters>
  <Application>Microsoft Office Word</Application>
  <DocSecurity>0</DocSecurity>
  <Lines>3</Lines>
  <Paragraphs>1</Paragraphs>
  <ScaleCrop>false</ScaleCrop>
  <Company>SPecialiST RePack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psv</cp:lastModifiedBy>
  <cp:revision>3</cp:revision>
  <dcterms:created xsi:type="dcterms:W3CDTF">2025-04-29T13:22:00Z</dcterms:created>
  <dcterms:modified xsi:type="dcterms:W3CDTF">2025-05-20T05:37:00Z</dcterms:modified>
</cp:coreProperties>
</file>